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D4" w:rsidRPr="002600CC" w:rsidRDefault="003A60D4" w:rsidP="003A60D4">
      <w:pPr>
        <w:spacing w:line="240" w:lineRule="atLeast"/>
        <w:jc w:val="center"/>
        <w:rPr>
          <w:rFonts w:ascii="方正隶书简体" w:eastAsia="方正隶书简体"/>
          <w:sz w:val="44"/>
          <w:szCs w:val="44"/>
        </w:rPr>
      </w:pPr>
      <w:bookmarkStart w:id="0" w:name="_GoBack"/>
      <w:r w:rsidRPr="002600CC">
        <w:rPr>
          <w:rFonts w:ascii="方正隶书简体" w:eastAsia="方正隶书简体" w:hint="eastAsia"/>
          <w:sz w:val="44"/>
          <w:szCs w:val="44"/>
        </w:rPr>
        <w:t>庆祝郑州成功财经学院建校12周年音乐会</w:t>
      </w:r>
    </w:p>
    <w:p w:rsidR="003A60D4" w:rsidRPr="002600CC" w:rsidRDefault="003A60D4" w:rsidP="003A60D4">
      <w:pPr>
        <w:spacing w:line="240" w:lineRule="atLeast"/>
        <w:jc w:val="center"/>
        <w:rPr>
          <w:rFonts w:ascii="方正隶书简体" w:eastAsia="方正隶书简体"/>
          <w:sz w:val="44"/>
          <w:szCs w:val="44"/>
        </w:rPr>
      </w:pPr>
      <w:r w:rsidRPr="002600CC">
        <w:rPr>
          <w:rFonts w:ascii="方正隶书简体" w:eastAsia="方正隶书简体" w:hint="eastAsia"/>
          <w:sz w:val="44"/>
          <w:szCs w:val="44"/>
        </w:rPr>
        <w:t>节 目 单</w:t>
      </w:r>
    </w:p>
    <w:bookmarkEnd w:id="0"/>
    <w:p w:rsidR="003A60D4" w:rsidRPr="002600CC" w:rsidRDefault="003A60D4" w:rsidP="003A60D4">
      <w:pPr>
        <w:numPr>
          <w:ilvl w:val="0"/>
          <w:numId w:val="1"/>
        </w:numPr>
        <w:spacing w:line="100" w:lineRule="atLeast"/>
        <w:rPr>
          <w:sz w:val="24"/>
        </w:rPr>
      </w:pPr>
      <w:r w:rsidRPr="00E15CD4">
        <w:rPr>
          <w:rFonts w:hint="eastAsia"/>
          <w:sz w:val="24"/>
        </w:rPr>
        <w:t>民族管弦乐</w:t>
      </w:r>
      <w:r w:rsidRPr="00E15CD4">
        <w:rPr>
          <w:rFonts w:hint="eastAsia"/>
          <w:sz w:val="24"/>
        </w:rPr>
        <w:t xml:space="preserve"> </w:t>
      </w:r>
      <w:r w:rsidRPr="00E15CD4">
        <w:rPr>
          <w:rFonts w:hint="eastAsia"/>
          <w:sz w:val="24"/>
        </w:rPr>
        <w:t>《</w:t>
      </w:r>
      <w:r w:rsidRPr="00E15CD4">
        <w:rPr>
          <w:rFonts w:hint="eastAsia"/>
          <w:sz w:val="24"/>
        </w:rPr>
        <w:t xml:space="preserve"> </w:t>
      </w:r>
      <w:r w:rsidRPr="00E15CD4">
        <w:rPr>
          <w:rFonts w:hint="eastAsia"/>
          <w:sz w:val="24"/>
        </w:rPr>
        <w:t>庆典序曲》</w:t>
      </w:r>
      <w:r w:rsidRPr="002600CC">
        <w:rPr>
          <w:rFonts w:hint="eastAsia"/>
          <w:sz w:val="24"/>
        </w:rPr>
        <w:t xml:space="preserve">     </w:t>
      </w:r>
    </w:p>
    <w:p w:rsidR="003A60D4" w:rsidRPr="00E15CD4" w:rsidRDefault="003A60D4" w:rsidP="003A60D4">
      <w:pPr>
        <w:spacing w:line="100" w:lineRule="atLeast"/>
        <w:ind w:left="360" w:firstLineChars="50" w:firstLine="120"/>
        <w:rPr>
          <w:sz w:val="24"/>
        </w:rPr>
      </w:pPr>
      <w:r w:rsidRPr="00E15CD4">
        <w:rPr>
          <w:rFonts w:hint="eastAsia"/>
          <w:sz w:val="24"/>
        </w:rPr>
        <w:t xml:space="preserve"> </w:t>
      </w:r>
      <w:r w:rsidRPr="00E15CD4">
        <w:rPr>
          <w:rFonts w:hint="eastAsia"/>
          <w:sz w:val="24"/>
        </w:rPr>
        <w:t>赵季平</w:t>
      </w:r>
      <w:r w:rsidRPr="00E15CD4">
        <w:rPr>
          <w:rFonts w:hint="eastAsia"/>
          <w:sz w:val="24"/>
        </w:rPr>
        <w:t xml:space="preserve"> </w:t>
      </w:r>
      <w:r w:rsidRPr="00E15CD4">
        <w:rPr>
          <w:rFonts w:hint="eastAsia"/>
          <w:sz w:val="24"/>
        </w:rPr>
        <w:t>曲</w:t>
      </w:r>
    </w:p>
    <w:p w:rsidR="003A60D4" w:rsidRPr="00E15CD4" w:rsidRDefault="003A60D4" w:rsidP="003A60D4">
      <w:pPr>
        <w:numPr>
          <w:ilvl w:val="0"/>
          <w:numId w:val="1"/>
        </w:numPr>
        <w:spacing w:line="100" w:lineRule="atLeast"/>
        <w:rPr>
          <w:sz w:val="24"/>
        </w:rPr>
      </w:pPr>
      <w:r w:rsidRPr="00E15CD4">
        <w:rPr>
          <w:rFonts w:hint="eastAsia"/>
          <w:sz w:val="24"/>
        </w:rPr>
        <w:t>民族管弦乐</w:t>
      </w:r>
      <w:r w:rsidRPr="00E15CD4">
        <w:rPr>
          <w:rFonts w:hint="eastAsia"/>
          <w:sz w:val="24"/>
        </w:rPr>
        <w:t xml:space="preserve"> </w:t>
      </w:r>
      <w:r w:rsidRPr="00E15CD4">
        <w:rPr>
          <w:rFonts w:hint="eastAsia"/>
          <w:sz w:val="24"/>
        </w:rPr>
        <w:t>《瑶族舞曲》</w:t>
      </w:r>
      <w:r w:rsidRPr="00E15CD4">
        <w:rPr>
          <w:rFonts w:hint="eastAsia"/>
          <w:sz w:val="24"/>
        </w:rPr>
        <w:t xml:space="preserve">          </w:t>
      </w:r>
    </w:p>
    <w:p w:rsidR="003A60D4" w:rsidRPr="00E15CD4" w:rsidRDefault="003A60D4" w:rsidP="003A60D4">
      <w:pPr>
        <w:spacing w:line="100" w:lineRule="atLeast"/>
        <w:ind w:left="360" w:firstLineChars="50" w:firstLine="105"/>
        <w:rPr>
          <w:sz w:val="24"/>
        </w:rPr>
      </w:pPr>
      <w:hyperlink r:id="rId8" w:tgtFrame="_blank" w:history="1">
        <w:r w:rsidRPr="00E15CD4">
          <w:rPr>
            <w:sz w:val="24"/>
          </w:rPr>
          <w:t>刘铁山</w:t>
        </w:r>
      </w:hyperlink>
      <w:r w:rsidRPr="00E15CD4">
        <w:rPr>
          <w:rFonts w:hint="eastAsia"/>
          <w:sz w:val="24"/>
        </w:rPr>
        <w:t xml:space="preserve"> </w:t>
      </w:r>
      <w:hyperlink r:id="rId9" w:tgtFrame="_blank" w:history="1">
        <w:r w:rsidRPr="00E15CD4">
          <w:rPr>
            <w:sz w:val="24"/>
          </w:rPr>
          <w:t>茅沅</w:t>
        </w:r>
      </w:hyperlink>
    </w:p>
    <w:p w:rsidR="003A60D4" w:rsidRPr="00E15CD4" w:rsidRDefault="003A60D4" w:rsidP="003A60D4">
      <w:pPr>
        <w:numPr>
          <w:ilvl w:val="0"/>
          <w:numId w:val="1"/>
        </w:numPr>
        <w:spacing w:line="100" w:lineRule="atLeast"/>
        <w:rPr>
          <w:sz w:val="24"/>
        </w:rPr>
      </w:pPr>
      <w:r w:rsidRPr="00E15CD4">
        <w:rPr>
          <w:rFonts w:hint="eastAsia"/>
          <w:sz w:val="24"/>
        </w:rPr>
        <w:t>竹笛独奏</w:t>
      </w:r>
      <w:r w:rsidRPr="00E15CD4">
        <w:rPr>
          <w:rFonts w:hint="eastAsia"/>
          <w:sz w:val="24"/>
        </w:rPr>
        <w:t xml:space="preserve"> </w:t>
      </w:r>
      <w:r w:rsidRPr="00E15CD4">
        <w:rPr>
          <w:rFonts w:hint="eastAsia"/>
          <w:sz w:val="24"/>
        </w:rPr>
        <w:t>《牧民新歌》</w:t>
      </w:r>
      <w:r w:rsidRPr="00E15CD4">
        <w:rPr>
          <w:rFonts w:hint="eastAsia"/>
          <w:sz w:val="24"/>
        </w:rPr>
        <w:t xml:space="preserve">            </w:t>
      </w:r>
    </w:p>
    <w:p w:rsidR="003A60D4" w:rsidRPr="00E15CD4" w:rsidRDefault="003A60D4" w:rsidP="003A60D4">
      <w:pPr>
        <w:spacing w:line="100" w:lineRule="atLeast"/>
        <w:ind w:left="360" w:firstLineChars="50" w:firstLine="120"/>
        <w:rPr>
          <w:sz w:val="24"/>
        </w:rPr>
      </w:pPr>
      <w:proofErr w:type="gramStart"/>
      <w:r w:rsidRPr="00E15CD4">
        <w:rPr>
          <w:rFonts w:hint="eastAsia"/>
          <w:sz w:val="24"/>
        </w:rPr>
        <w:t>简广易</w:t>
      </w:r>
      <w:proofErr w:type="gramEnd"/>
      <w:r w:rsidRPr="00E15CD4">
        <w:rPr>
          <w:rFonts w:hint="eastAsia"/>
          <w:sz w:val="24"/>
        </w:rPr>
        <w:t xml:space="preserve"> </w:t>
      </w:r>
      <w:r w:rsidRPr="00E15CD4">
        <w:rPr>
          <w:rFonts w:hint="eastAsia"/>
          <w:sz w:val="24"/>
        </w:rPr>
        <w:t>曲</w:t>
      </w:r>
      <w:r w:rsidRPr="00E15CD4">
        <w:rPr>
          <w:rFonts w:hint="eastAsia"/>
          <w:sz w:val="24"/>
        </w:rPr>
        <w:t xml:space="preserve">     </w:t>
      </w:r>
      <w:r w:rsidRPr="00E15CD4">
        <w:rPr>
          <w:rFonts w:hint="eastAsia"/>
          <w:sz w:val="24"/>
        </w:rPr>
        <w:t>演奏：白广敏</w:t>
      </w:r>
    </w:p>
    <w:p w:rsidR="003A60D4" w:rsidRPr="00E15CD4" w:rsidRDefault="003A60D4" w:rsidP="003A60D4">
      <w:pPr>
        <w:spacing w:line="100" w:lineRule="atLeast"/>
        <w:rPr>
          <w:sz w:val="24"/>
        </w:rPr>
      </w:pPr>
      <w:r w:rsidRPr="00E15CD4">
        <w:rPr>
          <w:rFonts w:hint="eastAsia"/>
          <w:sz w:val="24"/>
        </w:rPr>
        <w:t>乐器介绍环节</w:t>
      </w:r>
    </w:p>
    <w:p w:rsidR="003A60D4" w:rsidRPr="00E15CD4" w:rsidRDefault="003A60D4" w:rsidP="003A60D4">
      <w:pPr>
        <w:numPr>
          <w:ilvl w:val="0"/>
          <w:numId w:val="1"/>
        </w:numPr>
        <w:spacing w:line="100" w:lineRule="atLeast"/>
        <w:rPr>
          <w:sz w:val="24"/>
        </w:rPr>
      </w:pPr>
      <w:r w:rsidRPr="00E15CD4">
        <w:rPr>
          <w:rFonts w:hint="eastAsia"/>
          <w:sz w:val="24"/>
        </w:rPr>
        <w:t>民族管弦乐</w:t>
      </w:r>
      <w:r w:rsidRPr="00E15CD4">
        <w:rPr>
          <w:rFonts w:hint="eastAsia"/>
          <w:sz w:val="24"/>
        </w:rPr>
        <w:t xml:space="preserve"> </w:t>
      </w:r>
      <w:r w:rsidRPr="00E15CD4">
        <w:rPr>
          <w:rFonts w:hint="eastAsia"/>
          <w:sz w:val="24"/>
        </w:rPr>
        <w:t>《好汉歌》</w:t>
      </w:r>
      <w:r w:rsidRPr="00E15CD4">
        <w:rPr>
          <w:rFonts w:hint="eastAsia"/>
          <w:sz w:val="24"/>
        </w:rPr>
        <w:t xml:space="preserve">            </w:t>
      </w:r>
    </w:p>
    <w:p w:rsidR="003A60D4" w:rsidRPr="00E15CD4" w:rsidRDefault="003A60D4" w:rsidP="003A60D4">
      <w:pPr>
        <w:spacing w:line="100" w:lineRule="atLeast"/>
        <w:ind w:left="360" w:firstLineChars="50" w:firstLine="120"/>
        <w:rPr>
          <w:sz w:val="24"/>
        </w:rPr>
      </w:pPr>
      <w:r w:rsidRPr="00E15CD4">
        <w:rPr>
          <w:rFonts w:hint="eastAsia"/>
          <w:sz w:val="24"/>
        </w:rPr>
        <w:t>赵季平</w:t>
      </w:r>
      <w:r w:rsidRPr="00E15CD4">
        <w:rPr>
          <w:rFonts w:hint="eastAsia"/>
          <w:sz w:val="24"/>
        </w:rPr>
        <w:t xml:space="preserve"> </w:t>
      </w:r>
      <w:r w:rsidRPr="00E15CD4">
        <w:rPr>
          <w:rFonts w:hint="eastAsia"/>
          <w:sz w:val="24"/>
        </w:rPr>
        <w:t>曲</w:t>
      </w:r>
      <w:r w:rsidRPr="00E15CD4">
        <w:rPr>
          <w:rFonts w:hint="eastAsia"/>
          <w:sz w:val="24"/>
        </w:rPr>
        <w:t xml:space="preserve">     </w:t>
      </w:r>
      <w:r w:rsidRPr="00E15CD4">
        <w:rPr>
          <w:rFonts w:hint="eastAsia"/>
          <w:sz w:val="24"/>
        </w:rPr>
        <w:t>张强</w:t>
      </w:r>
      <w:r w:rsidRPr="00E15CD4">
        <w:rPr>
          <w:rFonts w:hint="eastAsia"/>
          <w:sz w:val="24"/>
        </w:rPr>
        <w:t xml:space="preserve"> </w:t>
      </w:r>
      <w:r w:rsidRPr="00E15CD4">
        <w:rPr>
          <w:rFonts w:hint="eastAsia"/>
          <w:sz w:val="24"/>
        </w:rPr>
        <w:t>编曲</w:t>
      </w:r>
    </w:p>
    <w:p w:rsidR="003A60D4" w:rsidRPr="00E15CD4" w:rsidRDefault="003A60D4" w:rsidP="003A60D4">
      <w:pPr>
        <w:numPr>
          <w:ilvl w:val="0"/>
          <w:numId w:val="1"/>
        </w:numPr>
        <w:spacing w:line="100" w:lineRule="atLeast"/>
        <w:rPr>
          <w:sz w:val="24"/>
        </w:rPr>
      </w:pPr>
      <w:r w:rsidRPr="00E15CD4">
        <w:rPr>
          <w:rFonts w:hint="eastAsia"/>
          <w:sz w:val="24"/>
        </w:rPr>
        <w:t>男声独唱《母亲》</w:t>
      </w:r>
      <w:r w:rsidRPr="00E15CD4">
        <w:rPr>
          <w:rFonts w:hint="eastAsia"/>
          <w:sz w:val="24"/>
        </w:rPr>
        <w:t xml:space="preserve">                 </w:t>
      </w:r>
    </w:p>
    <w:p w:rsidR="003A60D4" w:rsidRDefault="003A60D4" w:rsidP="003A60D4">
      <w:pPr>
        <w:spacing w:line="100" w:lineRule="atLeast"/>
        <w:ind w:left="360" w:firstLineChars="50" w:firstLine="120"/>
        <w:rPr>
          <w:sz w:val="24"/>
        </w:rPr>
      </w:pPr>
      <w:r w:rsidRPr="00E15CD4">
        <w:rPr>
          <w:rFonts w:hint="eastAsia"/>
          <w:sz w:val="24"/>
        </w:rPr>
        <w:t>演唱：蒋诏宇</w:t>
      </w:r>
    </w:p>
    <w:p w:rsidR="003A60D4" w:rsidRPr="00E15CD4" w:rsidRDefault="003A60D4" w:rsidP="003A60D4">
      <w:pPr>
        <w:numPr>
          <w:ilvl w:val="0"/>
          <w:numId w:val="1"/>
        </w:numPr>
        <w:spacing w:line="100" w:lineRule="atLeast"/>
        <w:rPr>
          <w:sz w:val="24"/>
        </w:rPr>
      </w:pPr>
      <w:r w:rsidRPr="00E15CD4">
        <w:rPr>
          <w:rFonts w:hint="eastAsia"/>
          <w:sz w:val="24"/>
        </w:rPr>
        <w:t>古筝独奏</w:t>
      </w:r>
      <w:r w:rsidRPr="00E15CD4">
        <w:rPr>
          <w:rFonts w:hint="eastAsia"/>
          <w:sz w:val="24"/>
        </w:rPr>
        <w:t xml:space="preserve"> </w:t>
      </w:r>
      <w:r w:rsidRPr="00E15CD4">
        <w:rPr>
          <w:rFonts w:hint="eastAsia"/>
          <w:sz w:val="24"/>
        </w:rPr>
        <w:t>《黄河魂》</w:t>
      </w:r>
      <w:r w:rsidRPr="00E15CD4">
        <w:rPr>
          <w:rFonts w:hint="eastAsia"/>
          <w:sz w:val="24"/>
        </w:rPr>
        <w:t xml:space="preserve">              </w:t>
      </w:r>
    </w:p>
    <w:p w:rsidR="003A60D4" w:rsidRPr="002600CC" w:rsidRDefault="003A60D4" w:rsidP="003A60D4">
      <w:pPr>
        <w:spacing w:line="100" w:lineRule="atLeast"/>
        <w:ind w:left="360" w:firstLineChars="50" w:firstLine="120"/>
        <w:rPr>
          <w:rFonts w:ascii="Arial" w:hAnsi="Arial" w:cs="Arial"/>
          <w:sz w:val="24"/>
        </w:rPr>
      </w:pPr>
      <w:r w:rsidRPr="00E15CD4">
        <w:rPr>
          <w:rFonts w:ascii="Arial" w:hAnsi="Arial" w:cs="Arial" w:hint="eastAsia"/>
          <w:sz w:val="24"/>
        </w:rPr>
        <w:t>赵曼琴</w:t>
      </w:r>
      <w:r w:rsidRPr="00E15CD4">
        <w:rPr>
          <w:rFonts w:ascii="Arial" w:hAnsi="Arial" w:cs="Arial" w:hint="eastAsia"/>
          <w:sz w:val="24"/>
        </w:rPr>
        <w:t xml:space="preserve"> </w:t>
      </w:r>
      <w:r w:rsidRPr="00E15CD4">
        <w:rPr>
          <w:rFonts w:ascii="Arial" w:hAnsi="Arial" w:cs="Arial" w:hint="eastAsia"/>
          <w:sz w:val="24"/>
        </w:rPr>
        <w:t>曲</w:t>
      </w:r>
      <w:r w:rsidRPr="00E15CD4">
        <w:rPr>
          <w:rFonts w:ascii="Arial" w:hAnsi="Arial" w:cs="Arial" w:hint="eastAsia"/>
          <w:sz w:val="24"/>
        </w:rPr>
        <w:t xml:space="preserve">   </w:t>
      </w:r>
      <w:r w:rsidRPr="00E15CD4">
        <w:rPr>
          <w:rFonts w:ascii="Arial" w:hAnsi="Arial" w:cs="Arial" w:hint="eastAsia"/>
          <w:sz w:val="24"/>
        </w:rPr>
        <w:t>演奏：王倩楠、伴奏：李洋</w:t>
      </w:r>
    </w:p>
    <w:p w:rsidR="003A60D4" w:rsidRPr="00E15CD4" w:rsidRDefault="003A60D4" w:rsidP="003A60D4">
      <w:pPr>
        <w:numPr>
          <w:ilvl w:val="0"/>
          <w:numId w:val="1"/>
        </w:numPr>
        <w:spacing w:line="100" w:lineRule="atLeast"/>
        <w:ind w:left="357"/>
        <w:rPr>
          <w:sz w:val="24"/>
        </w:rPr>
      </w:pPr>
      <w:r w:rsidRPr="00E15CD4">
        <w:rPr>
          <w:rFonts w:hint="eastAsia"/>
          <w:sz w:val="24"/>
        </w:rPr>
        <w:t>二胡齐奏《战马奔腾》</w:t>
      </w:r>
      <w:r w:rsidRPr="00E15CD4">
        <w:rPr>
          <w:rFonts w:hint="eastAsia"/>
          <w:sz w:val="24"/>
        </w:rPr>
        <w:t xml:space="preserve">             </w:t>
      </w:r>
    </w:p>
    <w:p w:rsidR="003A60D4" w:rsidRPr="00E15CD4" w:rsidRDefault="003A60D4" w:rsidP="003A60D4">
      <w:pPr>
        <w:spacing w:line="100" w:lineRule="atLeast"/>
        <w:ind w:left="357" w:firstLineChars="50" w:firstLine="120"/>
        <w:rPr>
          <w:sz w:val="24"/>
        </w:rPr>
      </w:pPr>
      <w:r w:rsidRPr="00E15CD4">
        <w:rPr>
          <w:rFonts w:hint="eastAsia"/>
          <w:sz w:val="24"/>
        </w:rPr>
        <w:t>陈耀星</w:t>
      </w:r>
      <w:r w:rsidRPr="00E15CD4">
        <w:rPr>
          <w:rFonts w:hint="eastAsia"/>
          <w:sz w:val="24"/>
        </w:rPr>
        <w:t xml:space="preserve"> </w:t>
      </w:r>
      <w:r w:rsidRPr="00E15CD4">
        <w:rPr>
          <w:rFonts w:hint="eastAsia"/>
          <w:sz w:val="24"/>
        </w:rPr>
        <w:t>曲</w:t>
      </w:r>
      <w:r w:rsidRPr="00E15CD4">
        <w:rPr>
          <w:rFonts w:hint="eastAsia"/>
          <w:sz w:val="24"/>
        </w:rPr>
        <w:t xml:space="preserve">    </w:t>
      </w:r>
      <w:r w:rsidRPr="00E15CD4">
        <w:rPr>
          <w:rFonts w:hint="eastAsia"/>
          <w:sz w:val="24"/>
        </w:rPr>
        <w:t>演奏：沈斌鹏等</w:t>
      </w:r>
    </w:p>
    <w:p w:rsidR="003A60D4" w:rsidRPr="00E15CD4" w:rsidRDefault="003A60D4" w:rsidP="003A60D4">
      <w:pPr>
        <w:numPr>
          <w:ilvl w:val="0"/>
          <w:numId w:val="1"/>
        </w:numPr>
        <w:spacing w:line="100" w:lineRule="atLeast"/>
        <w:ind w:left="357"/>
        <w:rPr>
          <w:sz w:val="24"/>
        </w:rPr>
      </w:pPr>
      <w:r w:rsidRPr="00E15CD4">
        <w:rPr>
          <w:rFonts w:hint="eastAsia"/>
          <w:sz w:val="24"/>
        </w:rPr>
        <w:t>女声独唱《锦绣前程》</w:t>
      </w:r>
      <w:r w:rsidRPr="00E15CD4">
        <w:rPr>
          <w:rFonts w:hint="eastAsia"/>
          <w:sz w:val="24"/>
        </w:rPr>
        <w:t xml:space="preserve">             </w:t>
      </w:r>
    </w:p>
    <w:p w:rsidR="003A60D4" w:rsidRPr="00E15CD4" w:rsidRDefault="003A60D4" w:rsidP="003A60D4">
      <w:pPr>
        <w:spacing w:line="100" w:lineRule="atLeast"/>
        <w:ind w:left="357" w:firstLineChars="50" w:firstLine="120"/>
        <w:rPr>
          <w:sz w:val="24"/>
        </w:rPr>
      </w:pPr>
      <w:r w:rsidRPr="00E15CD4">
        <w:rPr>
          <w:rFonts w:hint="eastAsia"/>
          <w:sz w:val="24"/>
        </w:rPr>
        <w:t>演唱：韩冰</w:t>
      </w:r>
    </w:p>
    <w:p w:rsidR="003A60D4" w:rsidRPr="00E15CD4" w:rsidRDefault="003A60D4" w:rsidP="003A60D4">
      <w:pPr>
        <w:numPr>
          <w:ilvl w:val="0"/>
          <w:numId w:val="1"/>
        </w:numPr>
        <w:spacing w:line="100" w:lineRule="atLeast"/>
        <w:ind w:left="357"/>
        <w:rPr>
          <w:sz w:val="24"/>
        </w:rPr>
      </w:pPr>
      <w:r w:rsidRPr="00E15CD4">
        <w:rPr>
          <w:rFonts w:hint="eastAsia"/>
          <w:sz w:val="24"/>
        </w:rPr>
        <w:t>唢呐与乐队《百鸟朝凤》</w:t>
      </w:r>
      <w:r w:rsidRPr="00E15CD4">
        <w:rPr>
          <w:rFonts w:hint="eastAsia"/>
          <w:sz w:val="24"/>
        </w:rPr>
        <w:t xml:space="preserve">           </w:t>
      </w:r>
    </w:p>
    <w:p w:rsidR="003A60D4" w:rsidRPr="00E15CD4" w:rsidRDefault="003A60D4" w:rsidP="003A60D4">
      <w:pPr>
        <w:spacing w:line="100" w:lineRule="atLeast"/>
        <w:ind w:left="357" w:firstLineChars="50" w:firstLine="120"/>
        <w:rPr>
          <w:sz w:val="24"/>
        </w:rPr>
      </w:pPr>
      <w:r w:rsidRPr="00E15CD4">
        <w:rPr>
          <w:rFonts w:hint="eastAsia"/>
          <w:sz w:val="24"/>
        </w:rPr>
        <w:t>民间乐曲</w:t>
      </w:r>
      <w:r w:rsidRPr="00E15CD4">
        <w:rPr>
          <w:rFonts w:hint="eastAsia"/>
          <w:sz w:val="24"/>
        </w:rPr>
        <w:t xml:space="preserve">      </w:t>
      </w:r>
      <w:r w:rsidRPr="00E15CD4">
        <w:rPr>
          <w:rFonts w:hint="eastAsia"/>
          <w:sz w:val="24"/>
        </w:rPr>
        <w:t>张强编配</w:t>
      </w:r>
      <w:r w:rsidRPr="00E15CD4">
        <w:rPr>
          <w:rFonts w:hint="eastAsia"/>
          <w:sz w:val="24"/>
        </w:rPr>
        <w:t xml:space="preserve">    </w:t>
      </w:r>
      <w:r w:rsidRPr="00E15CD4">
        <w:rPr>
          <w:rFonts w:hint="eastAsia"/>
          <w:sz w:val="24"/>
        </w:rPr>
        <w:t>演奏：郭相贞</w:t>
      </w:r>
    </w:p>
    <w:p w:rsidR="003A60D4" w:rsidRPr="00E15CD4" w:rsidRDefault="003A60D4" w:rsidP="003A60D4">
      <w:pPr>
        <w:numPr>
          <w:ilvl w:val="0"/>
          <w:numId w:val="1"/>
        </w:numPr>
        <w:spacing w:line="100" w:lineRule="atLeast"/>
        <w:ind w:left="357"/>
        <w:rPr>
          <w:sz w:val="24"/>
        </w:rPr>
      </w:pPr>
      <w:r w:rsidRPr="00E15CD4">
        <w:rPr>
          <w:rFonts w:hint="eastAsia"/>
          <w:sz w:val="24"/>
        </w:rPr>
        <w:t>民族管弦乐</w:t>
      </w:r>
      <w:r w:rsidRPr="00E15CD4">
        <w:rPr>
          <w:rFonts w:hint="eastAsia"/>
          <w:sz w:val="24"/>
        </w:rPr>
        <w:t xml:space="preserve"> </w:t>
      </w:r>
      <w:r w:rsidRPr="00E15CD4">
        <w:rPr>
          <w:rFonts w:hint="eastAsia"/>
          <w:sz w:val="24"/>
        </w:rPr>
        <w:t>《北京喜讯到边寨》</w:t>
      </w:r>
      <w:r w:rsidRPr="00E15CD4">
        <w:rPr>
          <w:rFonts w:hint="eastAsia"/>
          <w:sz w:val="24"/>
        </w:rPr>
        <w:t xml:space="preserve">    </w:t>
      </w:r>
    </w:p>
    <w:p w:rsidR="003A60D4" w:rsidRPr="00E15CD4" w:rsidRDefault="003A60D4" w:rsidP="003A60D4">
      <w:pPr>
        <w:spacing w:line="100" w:lineRule="atLeast"/>
        <w:ind w:left="357" w:firstLineChars="50" w:firstLine="105"/>
        <w:rPr>
          <w:sz w:val="24"/>
        </w:rPr>
      </w:pPr>
      <w:hyperlink r:id="rId10" w:tgtFrame="_blank" w:history="1">
        <w:r w:rsidRPr="00E15CD4">
          <w:rPr>
            <w:sz w:val="24"/>
          </w:rPr>
          <w:t>刘铁山</w:t>
        </w:r>
      </w:hyperlink>
      <w:r w:rsidRPr="00E15CD4">
        <w:rPr>
          <w:rFonts w:hint="eastAsia"/>
          <w:sz w:val="24"/>
        </w:rPr>
        <w:t xml:space="preserve"> </w:t>
      </w:r>
      <w:hyperlink r:id="rId11" w:tgtFrame="_blank" w:history="1">
        <w:r w:rsidRPr="00E15CD4">
          <w:rPr>
            <w:sz w:val="24"/>
          </w:rPr>
          <w:t>茅沅</w:t>
        </w:r>
      </w:hyperlink>
      <w:r w:rsidRPr="00E15CD4">
        <w:rPr>
          <w:rFonts w:hint="eastAsia"/>
          <w:sz w:val="24"/>
        </w:rPr>
        <w:t xml:space="preserve"> </w:t>
      </w:r>
      <w:r w:rsidRPr="00E15CD4">
        <w:rPr>
          <w:sz w:val="24"/>
        </w:rPr>
        <w:t>曲</w:t>
      </w:r>
    </w:p>
    <w:p w:rsidR="003A60D4" w:rsidRPr="00E15CD4" w:rsidRDefault="003A60D4" w:rsidP="003A60D4">
      <w:pPr>
        <w:numPr>
          <w:ilvl w:val="0"/>
          <w:numId w:val="1"/>
        </w:numPr>
        <w:spacing w:line="100" w:lineRule="atLeast"/>
        <w:ind w:left="357"/>
        <w:rPr>
          <w:sz w:val="24"/>
        </w:rPr>
      </w:pPr>
      <w:r w:rsidRPr="00E15CD4">
        <w:rPr>
          <w:rFonts w:hint="eastAsia"/>
          <w:sz w:val="24"/>
        </w:rPr>
        <w:t>民族管弦乐</w:t>
      </w:r>
      <w:r w:rsidRPr="00E15CD4">
        <w:rPr>
          <w:rFonts w:hint="eastAsia"/>
          <w:sz w:val="24"/>
        </w:rPr>
        <w:t xml:space="preserve"> </w:t>
      </w:r>
      <w:r w:rsidRPr="00E15CD4">
        <w:rPr>
          <w:rFonts w:hint="eastAsia"/>
          <w:sz w:val="24"/>
        </w:rPr>
        <w:t>《丝绸之路》</w:t>
      </w:r>
      <w:r w:rsidRPr="00E15CD4">
        <w:rPr>
          <w:rFonts w:hint="eastAsia"/>
          <w:sz w:val="24"/>
        </w:rPr>
        <w:t xml:space="preserve">         </w:t>
      </w:r>
    </w:p>
    <w:p w:rsidR="003A60D4" w:rsidRPr="00E15CD4" w:rsidRDefault="003A60D4" w:rsidP="003A60D4">
      <w:pPr>
        <w:spacing w:line="100" w:lineRule="atLeast"/>
        <w:ind w:left="357" w:firstLineChars="50" w:firstLine="120"/>
        <w:rPr>
          <w:sz w:val="24"/>
        </w:rPr>
      </w:pPr>
      <w:r w:rsidRPr="00E15CD4">
        <w:rPr>
          <w:rFonts w:hint="eastAsia"/>
          <w:sz w:val="24"/>
        </w:rPr>
        <w:t>姜莹</w:t>
      </w:r>
      <w:r w:rsidRPr="00E15CD4">
        <w:rPr>
          <w:rFonts w:hint="eastAsia"/>
          <w:sz w:val="24"/>
        </w:rPr>
        <w:t xml:space="preserve"> </w:t>
      </w:r>
      <w:r w:rsidRPr="00E15CD4">
        <w:rPr>
          <w:rFonts w:hint="eastAsia"/>
          <w:sz w:val="24"/>
        </w:rPr>
        <w:t>曲</w:t>
      </w:r>
      <w:r w:rsidRPr="00E15CD4">
        <w:rPr>
          <w:rFonts w:hint="eastAsia"/>
          <w:sz w:val="24"/>
        </w:rPr>
        <w:t xml:space="preserve"> </w:t>
      </w:r>
    </w:p>
    <w:p w:rsidR="003A60D4" w:rsidRPr="00E15CD4" w:rsidRDefault="003A60D4" w:rsidP="003A60D4">
      <w:pPr>
        <w:numPr>
          <w:ilvl w:val="0"/>
          <w:numId w:val="1"/>
        </w:numPr>
        <w:spacing w:line="100" w:lineRule="atLeast"/>
        <w:ind w:left="357"/>
        <w:rPr>
          <w:sz w:val="24"/>
        </w:rPr>
      </w:pPr>
      <w:r w:rsidRPr="00E15CD4">
        <w:rPr>
          <w:rFonts w:hint="eastAsia"/>
          <w:sz w:val="24"/>
        </w:rPr>
        <w:t>民族管弦乐《花好月圆》</w:t>
      </w:r>
      <w:r w:rsidRPr="00E15CD4">
        <w:rPr>
          <w:rFonts w:hint="eastAsia"/>
          <w:sz w:val="24"/>
        </w:rPr>
        <w:t xml:space="preserve">           </w:t>
      </w:r>
    </w:p>
    <w:p w:rsidR="003A60D4" w:rsidRPr="00E15CD4" w:rsidRDefault="003A60D4" w:rsidP="003A60D4">
      <w:pPr>
        <w:spacing w:line="100" w:lineRule="atLeast"/>
        <w:ind w:left="357" w:firstLineChars="50" w:firstLine="105"/>
        <w:rPr>
          <w:sz w:val="24"/>
        </w:rPr>
      </w:pPr>
      <w:hyperlink r:id="rId12" w:tgtFrame="_blank" w:history="1">
        <w:r w:rsidRPr="00E15CD4">
          <w:rPr>
            <w:sz w:val="24"/>
          </w:rPr>
          <w:t>黄贻钧</w:t>
        </w:r>
      </w:hyperlink>
      <w:r w:rsidRPr="00E15CD4">
        <w:rPr>
          <w:rFonts w:hint="eastAsia"/>
          <w:sz w:val="24"/>
        </w:rPr>
        <w:t xml:space="preserve"> </w:t>
      </w:r>
      <w:r w:rsidRPr="00E15CD4">
        <w:rPr>
          <w:rFonts w:hint="eastAsia"/>
          <w:sz w:val="24"/>
        </w:rPr>
        <w:t>曲</w:t>
      </w:r>
      <w:r w:rsidRPr="00E15CD4">
        <w:rPr>
          <w:rFonts w:hint="eastAsia"/>
          <w:sz w:val="24"/>
        </w:rPr>
        <w:t xml:space="preserve">     </w:t>
      </w:r>
      <w:r w:rsidRPr="00E15CD4">
        <w:rPr>
          <w:rFonts w:hint="eastAsia"/>
          <w:sz w:val="24"/>
        </w:rPr>
        <w:t>彭修文</w:t>
      </w:r>
      <w:r w:rsidRPr="00E15CD4">
        <w:rPr>
          <w:rFonts w:hint="eastAsia"/>
          <w:sz w:val="24"/>
        </w:rPr>
        <w:t xml:space="preserve"> </w:t>
      </w:r>
      <w:r w:rsidRPr="00E15CD4">
        <w:rPr>
          <w:rFonts w:hint="eastAsia"/>
          <w:sz w:val="24"/>
        </w:rPr>
        <w:t>编曲</w:t>
      </w:r>
    </w:p>
    <w:p w:rsidR="00960E6E" w:rsidRDefault="00960E6E"/>
    <w:sectPr w:rsidR="00960E6E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E6" w:rsidRDefault="00B142E6" w:rsidP="003A60D4">
      <w:r>
        <w:separator/>
      </w:r>
    </w:p>
  </w:endnote>
  <w:endnote w:type="continuationSeparator" w:id="0">
    <w:p w:rsidR="00B142E6" w:rsidRDefault="00B142E6" w:rsidP="003A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隶书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E6" w:rsidRDefault="00B142E6" w:rsidP="003A60D4">
      <w:r>
        <w:separator/>
      </w:r>
    </w:p>
  </w:footnote>
  <w:footnote w:type="continuationSeparator" w:id="0">
    <w:p w:rsidR="00B142E6" w:rsidRDefault="00B142E6" w:rsidP="003A6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96CBE"/>
    <w:multiLevelType w:val="hybridMultilevel"/>
    <w:tmpl w:val="D200D5DE"/>
    <w:lvl w:ilvl="0" w:tplc="4DC86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01"/>
    <w:rsid w:val="00031701"/>
    <w:rsid w:val="003A60D4"/>
    <w:rsid w:val="00960E6E"/>
    <w:rsid w:val="00B1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0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0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593400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ike.baidu.com/view/6801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ike.baidu.com/view/68058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ike.baidu.com/view/15934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68058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Sky123.Org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拉拉丁</dc:creator>
  <cp:keywords/>
  <dc:description/>
  <cp:lastModifiedBy>拉拉丁</cp:lastModifiedBy>
  <cp:revision>2</cp:revision>
  <dcterms:created xsi:type="dcterms:W3CDTF">2016-04-18T03:59:00Z</dcterms:created>
  <dcterms:modified xsi:type="dcterms:W3CDTF">2016-04-18T03:59:00Z</dcterms:modified>
</cp:coreProperties>
</file>